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5C47" w14:textId="4202600D" w:rsidR="00B60AA1" w:rsidRPr="00C32FB7" w:rsidRDefault="00555019" w:rsidP="00C32F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32FB7">
        <w:rPr>
          <w:rFonts w:ascii="Times New Roman" w:eastAsia="宋体" w:hAnsi="Times New Roman" w:cs="Times New Roman"/>
          <w:b/>
          <w:bCs/>
          <w:sz w:val="28"/>
          <w:szCs w:val="28"/>
        </w:rPr>
        <w:t>红河州森科氟化工有限公司地块（不包括红河州妇女儿童医院建设用地地块）土壤污染风险评估报告</w:t>
      </w:r>
      <w:r w:rsidRPr="00C32FB7">
        <w:rPr>
          <w:rFonts w:ascii="Times New Roman" w:eastAsia="宋体" w:hAnsi="Times New Roman" w:cs="Times New Roman"/>
          <w:b/>
          <w:bCs/>
          <w:sz w:val="28"/>
          <w:szCs w:val="28"/>
        </w:rPr>
        <w:t>公示</w:t>
      </w:r>
    </w:p>
    <w:p w14:paraId="537FC4E7" w14:textId="77777777" w:rsidR="00555019" w:rsidRPr="00C32FB7" w:rsidRDefault="00555019" w:rsidP="00C32FB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2AF3932" w14:textId="5A730423" w:rsidR="00F94785" w:rsidRPr="00C32FB7" w:rsidRDefault="00210A1C" w:rsidP="00C32FB7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C32FB7">
        <w:rPr>
          <w:rFonts w:ascii="Times New Roman" w:eastAsia="宋体" w:hAnsi="Times New Roman" w:cs="Times New Roman" w:hint="eastAsia"/>
          <w:sz w:val="24"/>
          <w:szCs w:val="24"/>
        </w:rPr>
        <w:t>项目名称：</w:t>
      </w:r>
      <w:r w:rsidR="009D7711" w:rsidRPr="00C32FB7">
        <w:rPr>
          <w:rFonts w:ascii="Times New Roman" w:eastAsia="宋体" w:hAnsi="Times New Roman" w:cs="Times New Roman"/>
          <w:sz w:val="24"/>
          <w:szCs w:val="24"/>
        </w:rPr>
        <w:t>红河州森科氟化工有限公司地块（不包括红河州妇女儿童医院建设用地地块）土壤污染风险评估报告</w:t>
      </w:r>
    </w:p>
    <w:p w14:paraId="5A85054B" w14:textId="7BE38115" w:rsidR="00210A1C" w:rsidRPr="00C32FB7" w:rsidRDefault="00210A1C" w:rsidP="00C32F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2FB7">
        <w:rPr>
          <w:rFonts w:ascii="Times New Roman" w:eastAsia="宋体" w:hAnsi="Times New Roman" w:cs="Times New Roman" w:hint="eastAsia"/>
          <w:sz w:val="24"/>
          <w:szCs w:val="24"/>
        </w:rPr>
        <w:t>委托单位：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红河州生态环境局蒙自分局</w:t>
      </w:r>
    </w:p>
    <w:p w14:paraId="0CB7B37D" w14:textId="6D2B80F5" w:rsidR="00210A1C" w:rsidRPr="00C32FB7" w:rsidRDefault="00210A1C" w:rsidP="00C32F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2FB7">
        <w:rPr>
          <w:rFonts w:ascii="Times New Roman" w:eastAsia="宋体" w:hAnsi="Times New Roman" w:cs="Times New Roman" w:hint="eastAsia"/>
          <w:sz w:val="24"/>
          <w:szCs w:val="24"/>
        </w:rPr>
        <w:t>调查单位：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云南交投生态科技股份有限公司</w:t>
      </w:r>
    </w:p>
    <w:p w14:paraId="57320549" w14:textId="20759121" w:rsidR="00F94785" w:rsidRPr="00C32FB7" w:rsidRDefault="00210A1C" w:rsidP="00C32F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2FB7">
        <w:rPr>
          <w:rFonts w:ascii="Times New Roman" w:eastAsia="宋体" w:hAnsi="Times New Roman" w:cs="Times New Roman"/>
          <w:sz w:val="24"/>
          <w:szCs w:val="24"/>
        </w:rPr>
        <w:t>红河州森科氟化工有限公司地块（不包括红河州妇女儿童医院建设用地地块）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94785" w:rsidRPr="00C32FB7">
        <w:rPr>
          <w:rFonts w:ascii="Times New Roman" w:eastAsia="宋体" w:hAnsi="Times New Roman" w:cs="Times New Roman"/>
          <w:sz w:val="24"/>
          <w:szCs w:val="24"/>
        </w:rPr>
        <w:t>位于云南省红河哈尼族彝族自治州蒙自市西侧的文澜镇世家寨，地块中心经纬度标为：</w:t>
      </w:r>
      <w:r w:rsidR="00F94785" w:rsidRPr="00C32FB7">
        <w:rPr>
          <w:rFonts w:ascii="Times New Roman" w:eastAsia="宋体" w:hAnsi="Times New Roman" w:cs="Times New Roman"/>
          <w:sz w:val="24"/>
          <w:szCs w:val="24"/>
        </w:rPr>
        <w:t>23°22′5.7457″N 103°20′55.5591″E</w:t>
      </w:r>
      <w:r w:rsidR="00F94785" w:rsidRPr="00C32FB7">
        <w:rPr>
          <w:rFonts w:ascii="Times New Roman" w:eastAsia="宋体" w:hAnsi="Times New Roman" w:cs="Times New Roman"/>
          <w:sz w:val="24"/>
          <w:szCs w:val="24"/>
        </w:rPr>
        <w:t>，总面积约</w:t>
      </w:r>
      <w:r w:rsidR="00847EAD" w:rsidRPr="00C32FB7">
        <w:rPr>
          <w:rFonts w:ascii="Times New Roman" w:eastAsia="宋体" w:hAnsi="Times New Roman" w:cs="Times New Roman" w:hint="eastAsia"/>
          <w:sz w:val="24"/>
          <w:szCs w:val="24"/>
        </w:rPr>
        <w:t>26077.37</w:t>
      </w:r>
      <w:r w:rsidR="00847EAD" w:rsidRPr="00C32FB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94785" w:rsidRPr="00C32FB7">
        <w:rPr>
          <w:rFonts w:ascii="Times New Roman" w:eastAsia="宋体" w:hAnsi="Times New Roman" w:cs="Times New Roman"/>
          <w:sz w:val="24"/>
          <w:szCs w:val="24"/>
        </w:rPr>
        <w:t>m²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未来将规划为道路用地与居住商业混合用地。其中道路用地（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8767.15m</w:t>
      </w:r>
      <w:r w:rsidRPr="00C32FB7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13.15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亩），居住商业混合用地（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R2/B1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17310.22m</w:t>
      </w:r>
      <w:r w:rsidRPr="00C32FB7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25.97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亩）</w:t>
      </w:r>
      <w:r w:rsidR="00F94785" w:rsidRPr="00C32FB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5019E5B" w14:textId="2EE714EA" w:rsidR="00F94785" w:rsidRPr="00C32FB7" w:rsidRDefault="00C32FB7" w:rsidP="00C32F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2FB7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月至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2022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月期间，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调查单位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受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委托单位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委托对整个氟化工公司地块（包含本次评估地块区域）开展了第一阶段、第二阶段初步及详细污染土壤调查工作，并完成了调查调查报告编制及评审。调查结果显示氟化工地块内居住商业混合用地规划区域的砷、氟化物和镍超过《土壤环境质量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建设用地土壤污染风险管控标准》（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GB36600-2018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）筛选值（其中砷以红壤土背景值含量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40mg/kg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作为筛选值），道路用地区域的砷超过筛选值；地下水中氟化物超过《地下水质量标准》（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GB/T14848-2017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）Ⅲ类标准。</w:t>
      </w:r>
    </w:p>
    <w:p w14:paraId="5CC756F2" w14:textId="075E0D9E" w:rsidR="00C32FB7" w:rsidRPr="00C32FB7" w:rsidRDefault="00C32FB7" w:rsidP="00C32F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2FB7">
        <w:rPr>
          <w:rFonts w:ascii="Times New Roman" w:eastAsia="宋体" w:hAnsi="Times New Roman" w:cs="Times New Roman" w:hint="eastAsia"/>
          <w:sz w:val="24"/>
          <w:szCs w:val="24"/>
        </w:rPr>
        <w:t>地块初步调查和详细调查报告通过评审后，调查单位随即开展风险评估报告编制工作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评估结果显示：</w:t>
      </w:r>
    </w:p>
    <w:p w14:paraId="42BE060D" w14:textId="2E467CDE" w:rsidR="00C32FB7" w:rsidRPr="00C32FB7" w:rsidRDefault="00C32FB7" w:rsidP="00C32FB7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C32FB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）居住商业混合用地范围内土壤中砷</w:t>
      </w:r>
      <w:r w:rsidR="00BB228D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BB228D" w:rsidRPr="00C32FB7">
        <w:rPr>
          <w:rFonts w:ascii="Times New Roman" w:eastAsia="宋体" w:hAnsi="Times New Roman" w:cs="Times New Roman" w:hint="eastAsia"/>
          <w:sz w:val="24"/>
          <w:szCs w:val="24"/>
        </w:rPr>
        <w:t>氟化物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对人体健康风险不可接受，镍对人体健康风险可接受</w:t>
      </w:r>
      <w:r w:rsidR="00BB228D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道路用地范围内土壤中砷对人体健康风险不可接受</w:t>
      </w:r>
      <w:r w:rsidR="00BB228D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）两种用地规划范围内，地下水不作为饮用，且无其它暴露途径，因此风险可接受。</w:t>
      </w:r>
    </w:p>
    <w:p w14:paraId="191419F7" w14:textId="526E9039" w:rsidR="00C32FB7" w:rsidRPr="00C32FB7" w:rsidRDefault="003667B0" w:rsidP="00C32FB7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B228D">
        <w:rPr>
          <w:rFonts w:ascii="Times New Roman" w:eastAsia="宋体" w:hAnsi="Times New Roman" w:cs="Times New Roman" w:hint="eastAsia"/>
          <w:sz w:val="24"/>
          <w:szCs w:val="24"/>
        </w:rPr>
        <w:t>考虑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第一类用地</w:t>
      </w:r>
      <w:r w:rsidR="00BB228D">
        <w:rPr>
          <w:rFonts w:ascii="Times New Roman" w:eastAsia="宋体" w:hAnsi="Times New Roman" w:cs="Times New Roman" w:hint="eastAsia"/>
          <w:sz w:val="24"/>
          <w:szCs w:val="24"/>
        </w:rPr>
        <w:t>暴露情境下，地块内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居住商业混合用地区域土壤修复目标值为：土壤砷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40mg/kg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、氟化物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1980mg/kg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；道路区域土壤砷修复目标值为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60mg/kg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BF25A46" w14:textId="467DB8BC" w:rsidR="00C32FB7" w:rsidRPr="00C32FB7" w:rsidRDefault="003667B0" w:rsidP="00C32FB7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根据提出的修复目标建议值，居住商业混合用地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土壤修复深度</w:t>
      </w:r>
      <w:r>
        <w:rPr>
          <w:rFonts w:ascii="Times New Roman" w:eastAsia="宋体" w:hAnsi="Times New Roman" w:cs="Times New Roman" w:hint="eastAsia"/>
          <w:sz w:val="24"/>
          <w:szCs w:val="24"/>
        </w:rPr>
        <w:t>8.5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修复土方量为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89955.73m</w:t>
      </w:r>
      <w:r w:rsidR="00C32FB7" w:rsidRPr="00BB228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，道路用地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土壤修复深度</w:t>
      </w:r>
      <w:r w:rsidRPr="00C32FB7">
        <w:rPr>
          <w:rFonts w:ascii="Times New Roman" w:eastAsia="宋体" w:hAnsi="Times New Roman" w:cs="Times New Roman" w:hint="eastAsia"/>
          <w:sz w:val="24"/>
          <w:szCs w:val="24"/>
        </w:rPr>
        <w:t>2.0m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修复土方量为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7407.66m</w:t>
      </w:r>
      <w:r w:rsidR="00C32FB7" w:rsidRPr="00BB228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，总计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97366.40m</w:t>
      </w:r>
      <w:r w:rsidR="00C32FB7" w:rsidRPr="00BB228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r w:rsidR="00C32FB7" w:rsidRPr="00C32FB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02FF109" w14:textId="77777777" w:rsidR="003667B0" w:rsidRPr="003667B0" w:rsidRDefault="003667B0" w:rsidP="003667B0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3667B0">
        <w:rPr>
          <w:rFonts w:ascii="Times New Roman" w:eastAsia="宋体" w:hAnsi="Times New Roman" w:cs="Times New Roman" w:hint="eastAsia"/>
          <w:sz w:val="24"/>
          <w:szCs w:val="24"/>
        </w:rPr>
        <w:t>本次公示时间不少于</w:t>
      </w:r>
      <w:r w:rsidRPr="003667B0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667B0">
        <w:rPr>
          <w:rFonts w:ascii="Times New Roman" w:eastAsia="宋体" w:hAnsi="Times New Roman" w:cs="Times New Roman" w:hint="eastAsia"/>
          <w:sz w:val="24"/>
          <w:szCs w:val="24"/>
        </w:rPr>
        <w:t>个工作日。公众对本项目有生态环境相关意见的，应当在本公告之日起</w:t>
      </w:r>
      <w:r w:rsidRPr="003667B0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667B0">
        <w:rPr>
          <w:rFonts w:ascii="Times New Roman" w:eastAsia="宋体" w:hAnsi="Times New Roman" w:cs="Times New Roman" w:hint="eastAsia"/>
          <w:sz w:val="24"/>
          <w:szCs w:val="24"/>
        </w:rPr>
        <w:t>个工作日内提出。公示期间，对公示内容如有异议，请以书面形式反馈，个人须署真实姓名，单位须加盖公章。</w:t>
      </w:r>
    </w:p>
    <w:p w14:paraId="02997827" w14:textId="76E08C5A" w:rsidR="003667B0" w:rsidRPr="003667B0" w:rsidRDefault="003667B0" w:rsidP="003667B0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3667B0"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r>
        <w:rPr>
          <w:rFonts w:ascii="Times New Roman" w:eastAsia="宋体" w:hAnsi="Times New Roman" w:cs="Times New Roman" w:hint="eastAsia"/>
          <w:sz w:val="24"/>
          <w:szCs w:val="24"/>
        </w:rPr>
        <w:t>吴工</w:t>
      </w:r>
    </w:p>
    <w:p w14:paraId="10C3AC51" w14:textId="1099E2C5" w:rsidR="003667B0" w:rsidRPr="003667B0" w:rsidRDefault="003667B0" w:rsidP="003667B0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3667B0">
        <w:rPr>
          <w:rFonts w:ascii="Times New Roman" w:eastAsia="宋体" w:hAnsi="Times New Roman" w:cs="Times New Roman" w:hint="eastAsia"/>
          <w:sz w:val="24"/>
          <w:szCs w:val="24"/>
        </w:rPr>
        <w:t>联系电话：</w:t>
      </w:r>
      <w:r w:rsidR="00B27AC8" w:rsidRPr="00B27AC8">
        <w:rPr>
          <w:rFonts w:ascii="Times New Roman" w:eastAsia="宋体" w:hAnsi="Times New Roman" w:cs="Times New Roman" w:hint="eastAsia"/>
          <w:sz w:val="24"/>
          <w:szCs w:val="24"/>
        </w:rPr>
        <w:t>0871-67125080</w:t>
      </w:r>
    </w:p>
    <w:p w14:paraId="1A4BCEEA" w14:textId="0D64A688" w:rsidR="003667B0" w:rsidRPr="003667B0" w:rsidRDefault="003667B0" w:rsidP="003667B0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3667B0"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  <w:r>
        <w:rPr>
          <w:rFonts w:ascii="Times New Roman" w:eastAsia="宋体" w:hAnsi="Times New Roman" w:cs="Times New Roman" w:hint="eastAsia"/>
          <w:sz w:val="24"/>
          <w:szCs w:val="24"/>
        </w:rPr>
        <w:t>云南省昆明市官渡区民航路</w:t>
      </w:r>
      <w:r>
        <w:rPr>
          <w:rFonts w:ascii="Times New Roman" w:eastAsia="宋体" w:hAnsi="Times New Roman" w:cs="Times New Roman" w:hint="eastAsia"/>
          <w:sz w:val="24"/>
          <w:szCs w:val="24"/>
        </w:rPr>
        <w:t>400</w:t>
      </w:r>
      <w:r>
        <w:rPr>
          <w:rFonts w:ascii="Times New Roman" w:eastAsia="宋体" w:hAnsi="Times New Roman" w:cs="Times New Roman" w:hint="eastAsia"/>
          <w:sz w:val="24"/>
          <w:szCs w:val="24"/>
        </w:rPr>
        <w:t>号城投大厦</w:t>
      </w: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sz w:val="24"/>
          <w:szCs w:val="24"/>
        </w:rPr>
        <w:t>楼</w:t>
      </w:r>
      <w:r w:rsidRPr="003667B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4D3CBD2" w14:textId="4F8FA308" w:rsidR="00F94785" w:rsidRPr="003667B0" w:rsidRDefault="00F94785" w:rsidP="00C32F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F94785" w:rsidRPr="0036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5898" w14:textId="77777777" w:rsidR="00C278A4" w:rsidRDefault="00C278A4" w:rsidP="00555019">
      <w:pPr>
        <w:rPr>
          <w:rFonts w:hint="eastAsia"/>
        </w:rPr>
      </w:pPr>
      <w:r>
        <w:separator/>
      </w:r>
    </w:p>
  </w:endnote>
  <w:endnote w:type="continuationSeparator" w:id="0">
    <w:p w14:paraId="285E0E04" w14:textId="77777777" w:rsidR="00C278A4" w:rsidRDefault="00C278A4" w:rsidP="005550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6D36" w14:textId="77777777" w:rsidR="00C278A4" w:rsidRDefault="00C278A4" w:rsidP="00555019">
      <w:pPr>
        <w:rPr>
          <w:rFonts w:hint="eastAsia"/>
        </w:rPr>
      </w:pPr>
      <w:r>
        <w:separator/>
      </w:r>
    </w:p>
  </w:footnote>
  <w:footnote w:type="continuationSeparator" w:id="0">
    <w:p w14:paraId="4E78F077" w14:textId="77777777" w:rsidR="00C278A4" w:rsidRDefault="00C278A4" w:rsidP="005550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199"/>
    <w:rsid w:val="0000197A"/>
    <w:rsid w:val="00003B07"/>
    <w:rsid w:val="000234AD"/>
    <w:rsid w:val="000325D5"/>
    <w:rsid w:val="000553C0"/>
    <w:rsid w:val="000C03B3"/>
    <w:rsid w:val="000C0D14"/>
    <w:rsid w:val="000C7528"/>
    <w:rsid w:val="000D31AD"/>
    <w:rsid w:val="00126DD0"/>
    <w:rsid w:val="00157BBF"/>
    <w:rsid w:val="00174DF8"/>
    <w:rsid w:val="001846E3"/>
    <w:rsid w:val="001855A3"/>
    <w:rsid w:val="001D05BF"/>
    <w:rsid w:val="00210A1C"/>
    <w:rsid w:val="002C3030"/>
    <w:rsid w:val="002C563D"/>
    <w:rsid w:val="00313B2E"/>
    <w:rsid w:val="0031559B"/>
    <w:rsid w:val="00334C2B"/>
    <w:rsid w:val="00335903"/>
    <w:rsid w:val="00352974"/>
    <w:rsid w:val="0036198D"/>
    <w:rsid w:val="003667B0"/>
    <w:rsid w:val="003A76C1"/>
    <w:rsid w:val="003C219B"/>
    <w:rsid w:val="003C2BCB"/>
    <w:rsid w:val="0041213B"/>
    <w:rsid w:val="004151CE"/>
    <w:rsid w:val="00437FBC"/>
    <w:rsid w:val="00471837"/>
    <w:rsid w:val="00472EC6"/>
    <w:rsid w:val="00473838"/>
    <w:rsid w:val="00493A84"/>
    <w:rsid w:val="004A333E"/>
    <w:rsid w:val="004D41D5"/>
    <w:rsid w:val="00502FD8"/>
    <w:rsid w:val="00510FA0"/>
    <w:rsid w:val="005270C4"/>
    <w:rsid w:val="00555019"/>
    <w:rsid w:val="00557841"/>
    <w:rsid w:val="00580780"/>
    <w:rsid w:val="0059593C"/>
    <w:rsid w:val="005A054A"/>
    <w:rsid w:val="005B4A81"/>
    <w:rsid w:val="005B6BA2"/>
    <w:rsid w:val="005E5AE1"/>
    <w:rsid w:val="005F5E42"/>
    <w:rsid w:val="006711C7"/>
    <w:rsid w:val="00680440"/>
    <w:rsid w:val="006823D0"/>
    <w:rsid w:val="006B0D9A"/>
    <w:rsid w:val="007240EC"/>
    <w:rsid w:val="00756520"/>
    <w:rsid w:val="007628DD"/>
    <w:rsid w:val="00780992"/>
    <w:rsid w:val="007B4F39"/>
    <w:rsid w:val="007C6EA5"/>
    <w:rsid w:val="007D3291"/>
    <w:rsid w:val="00847EAD"/>
    <w:rsid w:val="008550F8"/>
    <w:rsid w:val="00873A12"/>
    <w:rsid w:val="008F1407"/>
    <w:rsid w:val="00924307"/>
    <w:rsid w:val="00983D75"/>
    <w:rsid w:val="00991B41"/>
    <w:rsid w:val="009B797B"/>
    <w:rsid w:val="009C023B"/>
    <w:rsid w:val="009C71FF"/>
    <w:rsid w:val="009D7711"/>
    <w:rsid w:val="00A025EA"/>
    <w:rsid w:val="00A10026"/>
    <w:rsid w:val="00A25D81"/>
    <w:rsid w:val="00A308BC"/>
    <w:rsid w:val="00A35686"/>
    <w:rsid w:val="00A4779D"/>
    <w:rsid w:val="00A50AF9"/>
    <w:rsid w:val="00A75591"/>
    <w:rsid w:val="00AA35F8"/>
    <w:rsid w:val="00AB0EBC"/>
    <w:rsid w:val="00B01AF7"/>
    <w:rsid w:val="00B069BF"/>
    <w:rsid w:val="00B07907"/>
    <w:rsid w:val="00B27AC8"/>
    <w:rsid w:val="00B41933"/>
    <w:rsid w:val="00B60AA1"/>
    <w:rsid w:val="00B61F41"/>
    <w:rsid w:val="00B82199"/>
    <w:rsid w:val="00BB228D"/>
    <w:rsid w:val="00BB586A"/>
    <w:rsid w:val="00BE1308"/>
    <w:rsid w:val="00C16E4D"/>
    <w:rsid w:val="00C254D3"/>
    <w:rsid w:val="00C278A4"/>
    <w:rsid w:val="00C32FB7"/>
    <w:rsid w:val="00C94A26"/>
    <w:rsid w:val="00CB44D5"/>
    <w:rsid w:val="00CB71C0"/>
    <w:rsid w:val="00CD4D03"/>
    <w:rsid w:val="00CE4D6E"/>
    <w:rsid w:val="00D00668"/>
    <w:rsid w:val="00D178E0"/>
    <w:rsid w:val="00D868B9"/>
    <w:rsid w:val="00D9076C"/>
    <w:rsid w:val="00D91396"/>
    <w:rsid w:val="00DB24A3"/>
    <w:rsid w:val="00DB267D"/>
    <w:rsid w:val="00DD651A"/>
    <w:rsid w:val="00DF083D"/>
    <w:rsid w:val="00DF12F3"/>
    <w:rsid w:val="00E11E21"/>
    <w:rsid w:val="00E22739"/>
    <w:rsid w:val="00E362A8"/>
    <w:rsid w:val="00E378D4"/>
    <w:rsid w:val="00E4363D"/>
    <w:rsid w:val="00E56E02"/>
    <w:rsid w:val="00E9219B"/>
    <w:rsid w:val="00EF14EC"/>
    <w:rsid w:val="00F14FAD"/>
    <w:rsid w:val="00F211A8"/>
    <w:rsid w:val="00F378D6"/>
    <w:rsid w:val="00F46731"/>
    <w:rsid w:val="00F911A5"/>
    <w:rsid w:val="00F916CB"/>
    <w:rsid w:val="00F91817"/>
    <w:rsid w:val="00F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8963"/>
  <w15:chartTrackingRefBased/>
  <w15:docId w15:val="{14444F34-50AA-47BC-8B77-AE62878F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7711"/>
    <w:pPr>
      <w:ind w:firstLineChars="200" w:firstLine="562"/>
      <w:outlineLvl w:val="0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1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19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1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1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1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71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B82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1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19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21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1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1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1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1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1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219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50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501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5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5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10</cp:revision>
  <dcterms:created xsi:type="dcterms:W3CDTF">2025-03-14T14:52:00Z</dcterms:created>
  <dcterms:modified xsi:type="dcterms:W3CDTF">2025-03-14T15:28:00Z</dcterms:modified>
</cp:coreProperties>
</file>